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2">
      <w:pPr>
        <w:jc w:val="center"/>
        <w:rPr>
          <w:sz w:val="28"/>
          <w:szCs w:val="28"/>
        </w:rPr>
      </w:pPr>
      <w:r w:rsidDel="00000000" w:rsidR="00000000" w:rsidRPr="00000000">
        <w:rPr>
          <w:sz w:val="28"/>
          <w:szCs w:val="28"/>
          <w:rtl w:val="0"/>
        </w:rPr>
        <w:t xml:space="preserve">OAXACA LENDING LIBRARY, A.C.</w:t>
      </w:r>
    </w:p>
    <w:p w:rsidR="00000000" w:rsidDel="00000000" w:rsidP="00000000" w:rsidRDefault="00000000" w:rsidRPr="00000000" w14:paraId="00000003">
      <w:pPr>
        <w:jc w:val="center"/>
        <w:rPr>
          <w:sz w:val="28"/>
          <w:szCs w:val="28"/>
        </w:rPr>
      </w:pPr>
      <w:r w:rsidDel="00000000" w:rsidR="00000000" w:rsidRPr="00000000">
        <w:rPr>
          <w:sz w:val="28"/>
          <w:szCs w:val="28"/>
          <w:rtl w:val="0"/>
        </w:rPr>
        <w:t xml:space="preserve">MINUTES BOARD OF DIRECTORS MEETING</w:t>
      </w:r>
    </w:p>
    <w:p w:rsidR="00000000" w:rsidDel="00000000" w:rsidP="00000000" w:rsidRDefault="00000000" w:rsidRPr="00000000" w14:paraId="00000004">
      <w:pPr>
        <w:jc w:val="center"/>
        <w:rPr>
          <w:sz w:val="28"/>
          <w:szCs w:val="28"/>
        </w:rPr>
      </w:pPr>
      <w:r w:rsidDel="00000000" w:rsidR="00000000" w:rsidRPr="00000000">
        <w:rPr>
          <w:sz w:val="28"/>
          <w:szCs w:val="28"/>
          <w:rtl w:val="0"/>
        </w:rPr>
        <w:t xml:space="preserve">OCTOBER 17, 2024</w:t>
      </w:r>
    </w:p>
    <w:p w:rsidR="00000000" w:rsidDel="00000000" w:rsidP="00000000" w:rsidRDefault="00000000" w:rsidRPr="00000000" w14:paraId="00000005">
      <w:pPr>
        <w:rPr>
          <w:sz w:val="28"/>
          <w:szCs w:val="28"/>
        </w:rPr>
      </w:pPr>
      <w:r w:rsidDel="00000000" w:rsidR="00000000" w:rsidRPr="00000000">
        <w:rPr>
          <w:rtl w:val="0"/>
        </w:rPr>
      </w:r>
    </w:p>
    <w:p w:rsidR="00000000" w:rsidDel="00000000" w:rsidP="00000000" w:rsidRDefault="00000000" w:rsidRPr="00000000" w14:paraId="00000006">
      <w:pPr>
        <w:ind w:firstLine="720"/>
        <w:rPr>
          <w:sz w:val="28"/>
          <w:szCs w:val="28"/>
        </w:rPr>
      </w:pPr>
      <w:r w:rsidDel="00000000" w:rsidR="00000000" w:rsidRPr="00000000">
        <w:rPr>
          <w:sz w:val="28"/>
          <w:szCs w:val="28"/>
          <w:u w:val="single"/>
          <w:rtl w:val="0"/>
        </w:rPr>
        <w:t xml:space="preserve">Call to Order and Roll Call</w:t>
      </w:r>
      <w:r w:rsidDel="00000000" w:rsidR="00000000" w:rsidRPr="00000000">
        <w:rPr>
          <w:sz w:val="28"/>
          <w:szCs w:val="28"/>
          <w:rtl w:val="0"/>
        </w:rPr>
        <w:t xml:space="preserve">:  Gail called the meeting to order at 11:00</w:t>
      </w:r>
    </w:p>
    <w:p w:rsidR="00000000" w:rsidDel="00000000" w:rsidP="00000000" w:rsidRDefault="00000000" w:rsidRPr="00000000" w14:paraId="00000007">
      <w:pPr>
        <w:rPr>
          <w:sz w:val="28"/>
          <w:szCs w:val="28"/>
        </w:rPr>
      </w:pPr>
      <w:r w:rsidDel="00000000" w:rsidR="00000000" w:rsidRPr="00000000">
        <w:rPr>
          <w:rtl w:val="0"/>
        </w:rPr>
      </w:r>
    </w:p>
    <w:p w:rsidR="00000000" w:rsidDel="00000000" w:rsidP="00000000" w:rsidRDefault="00000000" w:rsidRPr="00000000" w14:paraId="00000008">
      <w:pPr>
        <w:ind w:left="720" w:firstLine="0"/>
        <w:rPr>
          <w:sz w:val="28"/>
          <w:szCs w:val="28"/>
        </w:rPr>
      </w:pPr>
      <w:r w:rsidDel="00000000" w:rsidR="00000000" w:rsidRPr="00000000">
        <w:rPr>
          <w:sz w:val="28"/>
          <w:szCs w:val="28"/>
          <w:u w:val="single"/>
          <w:rtl w:val="0"/>
        </w:rPr>
        <w:t xml:space="preserve">Board members present</w:t>
      </w:r>
      <w:r w:rsidDel="00000000" w:rsidR="00000000" w:rsidRPr="00000000">
        <w:rPr>
          <w:sz w:val="28"/>
          <w:szCs w:val="28"/>
          <w:rtl w:val="0"/>
        </w:rPr>
        <w:t xml:space="preserve">:  Mary Phillips, Gail Ament, Doug Long, Marirose Lescher, Ralph Gault, Jose Luiz Zarate, Carol Ringold, David Shallenberger,  </w:t>
      </w:r>
    </w:p>
    <w:p w:rsidR="00000000" w:rsidDel="00000000" w:rsidP="00000000" w:rsidRDefault="00000000" w:rsidRPr="00000000" w14:paraId="00000009">
      <w:pPr>
        <w:rPr>
          <w:sz w:val="28"/>
          <w:szCs w:val="28"/>
        </w:rPr>
      </w:pPr>
      <w:r w:rsidDel="00000000" w:rsidR="00000000" w:rsidRPr="00000000">
        <w:rPr>
          <w:rtl w:val="0"/>
        </w:rPr>
      </w:r>
    </w:p>
    <w:p w:rsidR="00000000" w:rsidDel="00000000" w:rsidP="00000000" w:rsidRDefault="00000000" w:rsidRPr="00000000" w14:paraId="0000000A">
      <w:pPr>
        <w:ind w:firstLine="720"/>
        <w:rPr>
          <w:sz w:val="28"/>
          <w:szCs w:val="28"/>
        </w:rPr>
      </w:pPr>
      <w:r w:rsidDel="00000000" w:rsidR="00000000" w:rsidRPr="00000000">
        <w:rPr>
          <w:sz w:val="28"/>
          <w:szCs w:val="28"/>
          <w:u w:val="single"/>
          <w:rtl w:val="0"/>
        </w:rPr>
        <w:t xml:space="preserve">Board members absent</w:t>
      </w:r>
      <w:r w:rsidDel="00000000" w:rsidR="00000000" w:rsidRPr="00000000">
        <w:rPr>
          <w:sz w:val="28"/>
          <w:szCs w:val="28"/>
          <w:rtl w:val="0"/>
        </w:rPr>
        <w:t xml:space="preserve">:  Vivianna Ruiz,</w:t>
      </w:r>
    </w:p>
    <w:p w:rsidR="00000000" w:rsidDel="00000000" w:rsidP="00000000" w:rsidRDefault="00000000" w:rsidRPr="00000000" w14:paraId="0000000B">
      <w:pPr>
        <w:rPr>
          <w:sz w:val="28"/>
          <w:szCs w:val="28"/>
        </w:rPr>
      </w:pPr>
      <w:r w:rsidDel="00000000" w:rsidR="00000000" w:rsidRPr="00000000">
        <w:rPr>
          <w:sz w:val="28"/>
          <w:szCs w:val="28"/>
          <w:rtl w:val="0"/>
        </w:rPr>
        <w:t xml:space="preserve"> </w:t>
      </w:r>
    </w:p>
    <w:p w:rsidR="00000000" w:rsidDel="00000000" w:rsidP="00000000" w:rsidRDefault="00000000" w:rsidRPr="00000000" w14:paraId="0000000C">
      <w:pPr>
        <w:ind w:firstLine="720"/>
        <w:rPr>
          <w:sz w:val="28"/>
          <w:szCs w:val="28"/>
        </w:rPr>
      </w:pPr>
      <w:r w:rsidDel="00000000" w:rsidR="00000000" w:rsidRPr="00000000">
        <w:rPr>
          <w:sz w:val="28"/>
          <w:szCs w:val="28"/>
          <w:u w:val="single"/>
          <w:rtl w:val="0"/>
        </w:rPr>
        <w:t xml:space="preserve">Approval: Agenda</w:t>
      </w:r>
      <w:r w:rsidDel="00000000" w:rsidR="00000000" w:rsidRPr="00000000">
        <w:rPr>
          <w:rtl w:val="0"/>
        </w:rPr>
      </w:r>
    </w:p>
    <w:p w:rsidR="00000000" w:rsidDel="00000000" w:rsidP="00000000" w:rsidRDefault="00000000" w:rsidRPr="00000000" w14:paraId="0000000D">
      <w:pPr>
        <w:ind w:left="720" w:firstLine="0"/>
        <w:rPr>
          <w:sz w:val="28"/>
          <w:szCs w:val="28"/>
        </w:rPr>
      </w:pPr>
      <w:r w:rsidDel="00000000" w:rsidR="00000000" w:rsidRPr="00000000">
        <w:rPr>
          <w:sz w:val="28"/>
          <w:szCs w:val="28"/>
          <w:rtl w:val="0"/>
        </w:rPr>
        <w:t xml:space="preserve">Ralph moved to approve the agenda; Carol Ringold seconded;motion passed.</w:t>
      </w:r>
    </w:p>
    <w:p w:rsidR="00000000" w:rsidDel="00000000" w:rsidP="00000000" w:rsidRDefault="00000000" w:rsidRPr="00000000" w14:paraId="0000000E">
      <w:pPr>
        <w:ind w:left="720" w:firstLine="0"/>
        <w:rPr>
          <w:sz w:val="28"/>
          <w:szCs w:val="28"/>
        </w:rPr>
      </w:pPr>
      <w:r w:rsidDel="00000000" w:rsidR="00000000" w:rsidRPr="00000000">
        <w:rPr>
          <w:rtl w:val="0"/>
        </w:rPr>
      </w:r>
    </w:p>
    <w:p w:rsidR="00000000" w:rsidDel="00000000" w:rsidP="00000000" w:rsidRDefault="00000000" w:rsidRPr="00000000" w14:paraId="0000000F">
      <w:pPr>
        <w:ind w:firstLine="720"/>
        <w:rPr>
          <w:sz w:val="28"/>
          <w:szCs w:val="28"/>
          <w:u w:val="single"/>
        </w:rPr>
      </w:pPr>
      <w:r w:rsidDel="00000000" w:rsidR="00000000" w:rsidRPr="00000000">
        <w:rPr>
          <w:sz w:val="28"/>
          <w:szCs w:val="28"/>
          <w:u w:val="single"/>
          <w:rtl w:val="0"/>
        </w:rPr>
        <w:t xml:space="preserve">Approval: September 19 Minutes</w:t>
      </w:r>
    </w:p>
    <w:p w:rsidR="00000000" w:rsidDel="00000000" w:rsidP="00000000" w:rsidRDefault="00000000" w:rsidRPr="00000000" w14:paraId="00000010">
      <w:pPr>
        <w:ind w:left="720" w:firstLine="0"/>
        <w:rPr>
          <w:sz w:val="28"/>
          <w:szCs w:val="28"/>
        </w:rPr>
      </w:pPr>
      <w:r w:rsidDel="00000000" w:rsidR="00000000" w:rsidRPr="00000000">
        <w:rPr>
          <w:sz w:val="28"/>
          <w:szCs w:val="28"/>
          <w:rtl w:val="0"/>
        </w:rPr>
        <w:t xml:space="preserve">David Shallenberg </w:t>
      </w:r>
      <w:r w:rsidDel="00000000" w:rsidR="00000000" w:rsidRPr="00000000">
        <w:rPr>
          <w:sz w:val="28"/>
          <w:szCs w:val="28"/>
          <w:rtl w:val="0"/>
        </w:rPr>
        <w:t xml:space="preserve">moved to approve the September 19 minutes; Marirose seconded; motion passed.</w:t>
      </w:r>
    </w:p>
    <w:p w:rsidR="00000000" w:rsidDel="00000000" w:rsidP="00000000" w:rsidRDefault="00000000" w:rsidRPr="00000000" w14:paraId="00000011">
      <w:pPr>
        <w:rPr>
          <w:sz w:val="28"/>
          <w:szCs w:val="28"/>
        </w:rPr>
      </w:pPr>
      <w:r w:rsidDel="00000000" w:rsidR="00000000" w:rsidRPr="00000000">
        <w:rPr>
          <w:rtl w:val="0"/>
        </w:rPr>
      </w:r>
    </w:p>
    <w:p w:rsidR="00000000" w:rsidDel="00000000" w:rsidP="00000000" w:rsidRDefault="00000000" w:rsidRPr="00000000" w14:paraId="00000012">
      <w:pPr>
        <w:rPr>
          <w:sz w:val="28"/>
          <w:szCs w:val="28"/>
          <w:u w:val="single"/>
        </w:rPr>
      </w:pPr>
      <w:r w:rsidDel="00000000" w:rsidR="00000000" w:rsidRPr="00000000">
        <w:rPr>
          <w:sz w:val="28"/>
          <w:szCs w:val="28"/>
          <w:u w:val="single"/>
          <w:rtl w:val="0"/>
        </w:rPr>
        <w:t xml:space="preserve">Announcements</w:t>
      </w:r>
    </w:p>
    <w:p w:rsidR="00000000" w:rsidDel="00000000" w:rsidP="00000000" w:rsidRDefault="00000000" w:rsidRPr="00000000" w14:paraId="00000013">
      <w:pPr>
        <w:rPr>
          <w:sz w:val="28"/>
          <w:szCs w:val="28"/>
        </w:rPr>
      </w:pPr>
      <w:r w:rsidDel="00000000" w:rsidR="00000000" w:rsidRPr="00000000">
        <w:rPr>
          <w:rtl w:val="0"/>
        </w:rPr>
      </w:r>
    </w:p>
    <w:p w:rsidR="00000000" w:rsidDel="00000000" w:rsidP="00000000" w:rsidRDefault="00000000" w:rsidRPr="00000000" w14:paraId="00000014">
      <w:pPr>
        <w:ind w:firstLine="720"/>
        <w:rPr>
          <w:sz w:val="28"/>
          <w:szCs w:val="28"/>
        </w:rPr>
      </w:pPr>
      <w:r w:rsidDel="00000000" w:rsidR="00000000" w:rsidRPr="00000000">
        <w:rPr>
          <w:sz w:val="28"/>
          <w:szCs w:val="28"/>
          <w:rtl w:val="0"/>
        </w:rPr>
        <w:t xml:space="preserve">President’s Report </w:t>
      </w:r>
      <w:r w:rsidDel="00000000" w:rsidR="00000000" w:rsidRPr="00000000">
        <w:rPr>
          <w:rtl w:val="0"/>
        </w:rPr>
      </w:r>
    </w:p>
    <w:p w:rsidR="00000000" w:rsidDel="00000000" w:rsidP="00000000" w:rsidRDefault="00000000" w:rsidRPr="00000000" w14:paraId="00000015">
      <w:pPr>
        <w:ind w:firstLine="720"/>
        <w:rPr>
          <w:sz w:val="28"/>
          <w:szCs w:val="28"/>
        </w:rPr>
      </w:pPr>
      <w:r w:rsidDel="00000000" w:rsidR="00000000" w:rsidRPr="00000000">
        <w:rPr>
          <w:sz w:val="28"/>
          <w:szCs w:val="28"/>
          <w:rtl w:val="0"/>
        </w:rPr>
        <w:t xml:space="preserve">Treasurer’s Report </w:t>
      </w:r>
    </w:p>
    <w:p w:rsidR="00000000" w:rsidDel="00000000" w:rsidP="00000000" w:rsidRDefault="00000000" w:rsidRPr="00000000" w14:paraId="00000016">
      <w:pPr>
        <w:ind w:firstLine="720"/>
        <w:rPr>
          <w:sz w:val="28"/>
          <w:szCs w:val="28"/>
        </w:rPr>
      </w:pPr>
      <w:r w:rsidDel="00000000" w:rsidR="00000000" w:rsidRPr="00000000">
        <w:rPr>
          <w:sz w:val="28"/>
          <w:szCs w:val="28"/>
          <w:rtl w:val="0"/>
        </w:rPr>
        <w:tab/>
        <w:t xml:space="preserve">Setting up US bank account.  Ralph and Adriana tried to set up </w:t>
      </w:r>
    </w:p>
    <w:p w:rsidR="00000000" w:rsidDel="00000000" w:rsidP="00000000" w:rsidRDefault="00000000" w:rsidRPr="00000000" w14:paraId="00000017">
      <w:pPr>
        <w:ind w:left="1440" w:firstLine="0"/>
        <w:rPr>
          <w:sz w:val="28"/>
          <w:szCs w:val="28"/>
        </w:rPr>
      </w:pPr>
      <w:r w:rsidDel="00000000" w:rsidR="00000000" w:rsidRPr="00000000">
        <w:rPr>
          <w:sz w:val="28"/>
          <w:szCs w:val="28"/>
          <w:rtl w:val="0"/>
        </w:rPr>
        <w:t xml:space="preserve">an account which we don’t have at the OLL.  To open the account we supply the bank with a copy of our constitution and certified Agham minutes.  David Myler ,legal representative, went to bank.  David found out that we have an account but we can’t set up US account now.  For USDs there is a balance requirement of 2000 dollars. A copy of constitution and original of AGAM certified minutes from 2005 and 1017 need to be supplied.  The originals are in Mexico City with lawyers. After delivering documents it will be at least 15 days before we can use the account.  The bank has the required documents.</w:t>
      </w:r>
    </w:p>
    <w:p w:rsidR="00000000" w:rsidDel="00000000" w:rsidP="00000000" w:rsidRDefault="00000000" w:rsidRPr="00000000" w14:paraId="00000018">
      <w:pPr>
        <w:ind w:firstLine="720"/>
        <w:rPr>
          <w:sz w:val="28"/>
          <w:szCs w:val="28"/>
        </w:rPr>
      </w:pPr>
      <w:r w:rsidDel="00000000" w:rsidR="00000000" w:rsidRPr="00000000">
        <w:rPr>
          <w:rtl w:val="0"/>
        </w:rPr>
      </w:r>
    </w:p>
    <w:p w:rsidR="00000000" w:rsidDel="00000000" w:rsidP="00000000" w:rsidRDefault="00000000" w:rsidRPr="00000000" w14:paraId="00000019">
      <w:pPr>
        <w:ind w:left="1440" w:firstLine="0"/>
        <w:rPr>
          <w:sz w:val="28"/>
          <w:szCs w:val="28"/>
        </w:rPr>
      </w:pPr>
      <w:r w:rsidDel="00000000" w:rsidR="00000000" w:rsidRPr="00000000">
        <w:rPr>
          <w:sz w:val="28"/>
          <w:szCs w:val="28"/>
          <w:u w:val="single"/>
          <w:rtl w:val="0"/>
        </w:rPr>
        <w:t xml:space="preserve">Fundraising donations</w:t>
      </w:r>
      <w:r w:rsidDel="00000000" w:rsidR="00000000" w:rsidRPr="00000000">
        <w:rPr>
          <w:sz w:val="28"/>
          <w:szCs w:val="28"/>
          <w:rtl w:val="0"/>
        </w:rPr>
        <w:t xml:space="preserve">. The most recent contributions were $5.  We cannot keep going this way. It is a good time to remind members what a good organization the OLL is. It’s not sustainable if we rely on three months’ money raising to take us through the year.  We may be able to make it through the year by breaking even.  Going through Covid we paid all operating expenses without donations.  We tried summer talks but they didn’t offer much relief. The recurring donations are small now.  The video library is out in the public sphere. That could be a monthly income. There are 12 videos available to watch.  </w:t>
      </w:r>
    </w:p>
    <w:p w:rsidR="00000000" w:rsidDel="00000000" w:rsidP="00000000" w:rsidRDefault="00000000" w:rsidRPr="00000000" w14:paraId="0000001A">
      <w:pPr>
        <w:ind w:left="720" w:firstLine="0"/>
        <w:rPr>
          <w:sz w:val="28"/>
          <w:szCs w:val="28"/>
        </w:rPr>
      </w:pPr>
      <w:r w:rsidDel="00000000" w:rsidR="00000000" w:rsidRPr="00000000">
        <w:rPr>
          <w:rtl w:val="0"/>
        </w:rPr>
      </w:r>
    </w:p>
    <w:p w:rsidR="00000000" w:rsidDel="00000000" w:rsidP="00000000" w:rsidRDefault="00000000" w:rsidRPr="00000000" w14:paraId="0000001B">
      <w:pPr>
        <w:ind w:left="1440" w:firstLine="0"/>
        <w:rPr>
          <w:sz w:val="28"/>
          <w:szCs w:val="28"/>
          <w:u w:val="single"/>
        </w:rPr>
      </w:pPr>
      <w:r w:rsidDel="00000000" w:rsidR="00000000" w:rsidRPr="00000000">
        <w:rPr>
          <w:sz w:val="28"/>
          <w:szCs w:val="28"/>
          <w:rtl w:val="0"/>
        </w:rPr>
        <w:t xml:space="preserve">There is a fundraising committee from whom we could earn some cash. If we promote advertising we could make more money but it isn’t out there.  We have the availability but no one has marketed to businesses.</w:t>
      </w:r>
      <w:r w:rsidDel="00000000" w:rsidR="00000000" w:rsidRPr="00000000">
        <w:rPr>
          <w:rtl w:val="0"/>
        </w:rPr>
      </w:r>
    </w:p>
    <w:p w:rsidR="00000000" w:rsidDel="00000000" w:rsidP="00000000" w:rsidRDefault="00000000" w:rsidRPr="00000000" w14:paraId="0000001C">
      <w:pPr>
        <w:rPr>
          <w:sz w:val="28"/>
          <w:szCs w:val="28"/>
          <w:u w:val="single"/>
        </w:rPr>
      </w:pPr>
      <w:r w:rsidDel="00000000" w:rsidR="00000000" w:rsidRPr="00000000">
        <w:rPr>
          <w:sz w:val="28"/>
          <w:szCs w:val="28"/>
          <w:u w:val="single"/>
          <w:rtl w:val="0"/>
        </w:rPr>
        <w:t xml:space="preserve">Old business</w:t>
      </w:r>
    </w:p>
    <w:p w:rsidR="00000000" w:rsidDel="00000000" w:rsidP="00000000" w:rsidRDefault="00000000" w:rsidRPr="00000000" w14:paraId="0000001D">
      <w:pPr>
        <w:ind w:firstLine="720"/>
        <w:rPr>
          <w:sz w:val="28"/>
          <w:szCs w:val="28"/>
        </w:rPr>
      </w:pPr>
      <w:r w:rsidDel="00000000" w:rsidR="00000000" w:rsidRPr="00000000">
        <w:rPr>
          <w:sz w:val="28"/>
          <w:szCs w:val="28"/>
          <w:rtl w:val="0"/>
        </w:rPr>
        <w:t xml:space="preserve">-</w:t>
      </w:r>
      <w:r w:rsidDel="00000000" w:rsidR="00000000" w:rsidRPr="00000000">
        <w:rPr>
          <w:sz w:val="28"/>
          <w:szCs w:val="28"/>
          <w:rtl w:val="0"/>
        </w:rPr>
        <w:t xml:space="preserve">Donataria delays and some progress!! </w:t>
      </w:r>
    </w:p>
    <w:p w:rsidR="00000000" w:rsidDel="00000000" w:rsidP="00000000" w:rsidRDefault="00000000" w:rsidRPr="00000000" w14:paraId="0000001E">
      <w:pPr>
        <w:ind w:left="720" w:firstLine="0"/>
        <w:rPr>
          <w:sz w:val="28"/>
          <w:szCs w:val="28"/>
        </w:rPr>
      </w:pPr>
      <w:r w:rsidDel="00000000" w:rsidR="00000000" w:rsidRPr="00000000">
        <w:rPr>
          <w:rtl w:val="0"/>
        </w:rPr>
      </w:r>
    </w:p>
    <w:p w:rsidR="00000000" w:rsidDel="00000000" w:rsidP="00000000" w:rsidRDefault="00000000" w:rsidRPr="00000000" w14:paraId="0000001F">
      <w:pPr>
        <w:ind w:left="720" w:firstLine="0"/>
        <w:rPr>
          <w:sz w:val="28"/>
          <w:szCs w:val="28"/>
        </w:rPr>
      </w:pPr>
      <w:r w:rsidDel="00000000" w:rsidR="00000000" w:rsidRPr="00000000">
        <w:rPr>
          <w:sz w:val="28"/>
          <w:szCs w:val="28"/>
          <w:rtl w:val="0"/>
        </w:rPr>
        <w:t xml:space="preserve">-There has been some confusion between notarios and registration 2027 and 2023. Marirose is following our attempts at getting papers signed and delivered </w:t>
      </w:r>
    </w:p>
    <w:p w:rsidR="00000000" w:rsidDel="00000000" w:rsidP="00000000" w:rsidRDefault="00000000" w:rsidRPr="00000000" w14:paraId="00000020">
      <w:pPr>
        <w:ind w:left="720" w:firstLine="720"/>
        <w:rPr>
          <w:sz w:val="28"/>
          <w:szCs w:val="28"/>
        </w:rPr>
      </w:pPr>
      <w:r w:rsidDel="00000000" w:rsidR="00000000" w:rsidRPr="00000000">
        <w:rPr>
          <w:rtl w:val="0"/>
        </w:rPr>
      </w:r>
    </w:p>
    <w:p w:rsidR="00000000" w:rsidDel="00000000" w:rsidP="00000000" w:rsidRDefault="00000000" w:rsidRPr="00000000" w14:paraId="00000021">
      <w:pPr>
        <w:ind w:firstLine="720"/>
        <w:rPr>
          <w:sz w:val="28"/>
          <w:szCs w:val="28"/>
        </w:rPr>
      </w:pPr>
      <w:r w:rsidDel="00000000" w:rsidR="00000000" w:rsidRPr="00000000">
        <w:rPr>
          <w:sz w:val="28"/>
          <w:szCs w:val="28"/>
          <w:rtl w:val="0"/>
        </w:rPr>
        <w:t xml:space="preserve">-Structural inspection of the terrace </w:t>
      </w:r>
    </w:p>
    <w:p w:rsidR="00000000" w:rsidDel="00000000" w:rsidP="00000000" w:rsidRDefault="00000000" w:rsidRPr="00000000" w14:paraId="00000022">
      <w:pPr>
        <w:ind w:left="720" w:firstLine="0"/>
        <w:rPr>
          <w:sz w:val="28"/>
          <w:szCs w:val="28"/>
        </w:rPr>
      </w:pPr>
      <w:r w:rsidDel="00000000" w:rsidR="00000000" w:rsidRPr="00000000">
        <w:rPr>
          <w:sz w:val="28"/>
          <w:szCs w:val="28"/>
          <w:rtl w:val="0"/>
        </w:rPr>
        <w:t xml:space="preserve">Earlier this week there were architects measuring the space.  The deposit was paid.  We took money from the OLLF.  </w:t>
      </w:r>
    </w:p>
    <w:p w:rsidR="00000000" w:rsidDel="00000000" w:rsidP="00000000" w:rsidRDefault="00000000" w:rsidRPr="00000000" w14:paraId="00000023">
      <w:pPr>
        <w:ind w:firstLine="720"/>
        <w:rPr>
          <w:sz w:val="28"/>
          <w:szCs w:val="28"/>
        </w:rPr>
      </w:pPr>
      <w:r w:rsidDel="00000000" w:rsidR="00000000" w:rsidRPr="00000000">
        <w:rPr>
          <w:sz w:val="28"/>
          <w:szCs w:val="28"/>
          <w:rtl w:val="0"/>
        </w:rPr>
        <w:tab/>
      </w:r>
    </w:p>
    <w:p w:rsidR="00000000" w:rsidDel="00000000" w:rsidP="00000000" w:rsidRDefault="00000000" w:rsidRPr="00000000" w14:paraId="00000024">
      <w:pPr>
        <w:rPr>
          <w:sz w:val="28"/>
          <w:szCs w:val="28"/>
        </w:rPr>
      </w:pPr>
      <w:r w:rsidDel="00000000" w:rsidR="00000000" w:rsidRPr="00000000">
        <w:rPr>
          <w:sz w:val="28"/>
          <w:szCs w:val="28"/>
          <w:rtl w:val="0"/>
        </w:rPr>
        <w:tab/>
        <w:t xml:space="preserve">-Health protocol has been abandoned because of lack of interest.</w:t>
      </w:r>
    </w:p>
    <w:p w:rsidR="00000000" w:rsidDel="00000000" w:rsidP="00000000" w:rsidRDefault="00000000" w:rsidRPr="00000000" w14:paraId="00000025">
      <w:pPr>
        <w:ind w:left="720" w:firstLine="720"/>
        <w:rPr>
          <w:sz w:val="28"/>
          <w:szCs w:val="28"/>
        </w:rPr>
      </w:pPr>
      <w:r w:rsidDel="00000000" w:rsidR="00000000" w:rsidRPr="00000000">
        <w:rPr>
          <w:sz w:val="28"/>
          <w:szCs w:val="28"/>
          <w:rtl w:val="0"/>
        </w:rPr>
        <w:tab/>
      </w:r>
    </w:p>
    <w:p w:rsidR="00000000" w:rsidDel="00000000" w:rsidP="00000000" w:rsidRDefault="00000000" w:rsidRPr="00000000" w14:paraId="00000026">
      <w:pPr>
        <w:ind w:left="720" w:firstLine="0"/>
        <w:rPr>
          <w:sz w:val="28"/>
          <w:szCs w:val="28"/>
        </w:rPr>
      </w:pPr>
      <w:r w:rsidDel="00000000" w:rsidR="00000000" w:rsidRPr="00000000">
        <w:rPr>
          <w:sz w:val="28"/>
          <w:szCs w:val="28"/>
          <w:rtl w:val="0"/>
        </w:rPr>
        <w:t xml:space="preserve">Doug Long moved to approve; David Shallenberger seconded; motion approved.</w:t>
      </w:r>
    </w:p>
    <w:p w:rsidR="00000000" w:rsidDel="00000000" w:rsidP="00000000" w:rsidRDefault="00000000" w:rsidRPr="00000000" w14:paraId="00000027">
      <w:pPr>
        <w:ind w:left="720" w:firstLine="720"/>
        <w:rPr>
          <w:sz w:val="28"/>
          <w:szCs w:val="28"/>
        </w:rPr>
      </w:pPr>
      <w:r w:rsidDel="00000000" w:rsidR="00000000" w:rsidRPr="00000000">
        <w:rPr>
          <w:rtl w:val="0"/>
        </w:rPr>
      </w:r>
    </w:p>
    <w:p w:rsidR="00000000" w:rsidDel="00000000" w:rsidP="00000000" w:rsidRDefault="00000000" w:rsidRPr="00000000" w14:paraId="00000028">
      <w:pPr>
        <w:rPr>
          <w:sz w:val="28"/>
          <w:szCs w:val="28"/>
          <w:u w:val="single"/>
        </w:rPr>
      </w:pPr>
      <w:r w:rsidDel="00000000" w:rsidR="00000000" w:rsidRPr="00000000">
        <w:rPr>
          <w:sz w:val="28"/>
          <w:szCs w:val="28"/>
          <w:u w:val="single"/>
          <w:rtl w:val="0"/>
        </w:rPr>
        <w:t xml:space="preserve">New Business</w:t>
      </w:r>
    </w:p>
    <w:p w:rsidR="00000000" w:rsidDel="00000000" w:rsidP="00000000" w:rsidRDefault="00000000" w:rsidRPr="00000000" w14:paraId="00000029">
      <w:pPr>
        <w:ind w:left="0" w:firstLine="0"/>
        <w:rPr>
          <w:sz w:val="28"/>
          <w:szCs w:val="28"/>
        </w:rPr>
      </w:pPr>
      <w:r w:rsidDel="00000000" w:rsidR="00000000" w:rsidRPr="00000000">
        <w:rPr>
          <w:sz w:val="28"/>
          <w:szCs w:val="28"/>
          <w:rtl w:val="0"/>
        </w:rPr>
        <w:t xml:space="preserve">Communications Committee  Carol Ringold explained her visiting with Dottie Bellinger about Dottie’s work on the Communications Committee.  Carol suggested we decide on what the OLL needs from a communications committee. </w:t>
      </w:r>
    </w:p>
    <w:p w:rsidR="00000000" w:rsidDel="00000000" w:rsidP="00000000" w:rsidRDefault="00000000" w:rsidRPr="00000000" w14:paraId="0000002A">
      <w:pPr>
        <w:rPr>
          <w:sz w:val="28"/>
          <w:szCs w:val="28"/>
        </w:rPr>
      </w:pPr>
      <w:r w:rsidDel="00000000" w:rsidR="00000000" w:rsidRPr="00000000">
        <w:rPr>
          <w:rtl w:val="0"/>
        </w:rPr>
      </w:r>
    </w:p>
    <w:p w:rsidR="00000000" w:rsidDel="00000000" w:rsidP="00000000" w:rsidRDefault="00000000" w:rsidRPr="00000000" w14:paraId="0000002B">
      <w:pPr>
        <w:rPr>
          <w:sz w:val="28"/>
          <w:szCs w:val="28"/>
        </w:rPr>
      </w:pPr>
      <w:r w:rsidDel="00000000" w:rsidR="00000000" w:rsidRPr="00000000">
        <w:rPr>
          <w:sz w:val="28"/>
          <w:szCs w:val="28"/>
          <w:rtl w:val="0"/>
        </w:rPr>
        <w:t xml:space="preserve">Ralph suggested we take part in the radish festival by doing outreach/communications,marketing.</w:t>
      </w:r>
    </w:p>
    <w:p w:rsidR="00000000" w:rsidDel="00000000" w:rsidP="00000000" w:rsidRDefault="00000000" w:rsidRPr="00000000" w14:paraId="0000002C">
      <w:pPr>
        <w:rPr>
          <w:sz w:val="28"/>
          <w:szCs w:val="28"/>
        </w:rPr>
      </w:pPr>
      <w:r w:rsidDel="00000000" w:rsidR="00000000" w:rsidRPr="00000000">
        <w:rPr>
          <w:rtl w:val="0"/>
        </w:rPr>
      </w:r>
    </w:p>
    <w:p w:rsidR="00000000" w:rsidDel="00000000" w:rsidP="00000000" w:rsidRDefault="00000000" w:rsidRPr="00000000" w14:paraId="0000002D">
      <w:pPr>
        <w:rPr>
          <w:sz w:val="28"/>
          <w:szCs w:val="28"/>
        </w:rPr>
      </w:pPr>
      <w:r w:rsidDel="00000000" w:rsidR="00000000" w:rsidRPr="00000000">
        <w:rPr>
          <w:sz w:val="28"/>
          <w:szCs w:val="28"/>
          <w:rtl w:val="0"/>
        </w:rPr>
        <w:t xml:space="preserve">Jose Luis suggested that outreach needs to work with communications.</w:t>
      </w:r>
    </w:p>
    <w:p w:rsidR="00000000" w:rsidDel="00000000" w:rsidP="00000000" w:rsidRDefault="00000000" w:rsidRPr="00000000" w14:paraId="0000002E">
      <w:pPr>
        <w:rPr>
          <w:sz w:val="28"/>
          <w:szCs w:val="28"/>
        </w:rPr>
      </w:pPr>
      <w:r w:rsidDel="00000000" w:rsidR="00000000" w:rsidRPr="00000000">
        <w:rPr>
          <w:sz w:val="28"/>
          <w:szCs w:val="28"/>
          <w:rtl w:val="0"/>
        </w:rPr>
        <w:t xml:space="preserve">David Shallenberger:  What do we have the capacity to do.  </w:t>
      </w:r>
    </w:p>
    <w:p w:rsidR="00000000" w:rsidDel="00000000" w:rsidP="00000000" w:rsidRDefault="00000000" w:rsidRPr="00000000" w14:paraId="0000002F">
      <w:pPr>
        <w:rPr>
          <w:sz w:val="28"/>
          <w:szCs w:val="28"/>
        </w:rPr>
      </w:pPr>
      <w:r w:rsidDel="00000000" w:rsidR="00000000" w:rsidRPr="00000000">
        <w:rPr>
          <w:rtl w:val="0"/>
        </w:rPr>
      </w:r>
    </w:p>
    <w:p w:rsidR="00000000" w:rsidDel="00000000" w:rsidP="00000000" w:rsidRDefault="00000000" w:rsidRPr="00000000" w14:paraId="00000030">
      <w:pPr>
        <w:rPr>
          <w:sz w:val="28"/>
          <w:szCs w:val="28"/>
          <w:u w:val="single"/>
        </w:rPr>
      </w:pPr>
      <w:r w:rsidDel="00000000" w:rsidR="00000000" w:rsidRPr="00000000">
        <w:rPr>
          <w:sz w:val="28"/>
          <w:szCs w:val="28"/>
          <w:u w:val="single"/>
          <w:rtl w:val="0"/>
        </w:rPr>
        <w:t xml:space="preserve">Committee Reports</w:t>
      </w:r>
    </w:p>
    <w:p w:rsidR="00000000" w:rsidDel="00000000" w:rsidP="00000000" w:rsidRDefault="00000000" w:rsidRPr="00000000" w14:paraId="00000031">
      <w:pPr>
        <w:rPr>
          <w:sz w:val="28"/>
          <w:szCs w:val="28"/>
          <w:u w:val="single"/>
        </w:rPr>
      </w:pPr>
      <w:r w:rsidDel="00000000" w:rsidR="00000000" w:rsidRPr="00000000">
        <w:rPr>
          <w:rtl w:val="0"/>
        </w:rPr>
      </w:r>
    </w:p>
    <w:p w:rsidR="00000000" w:rsidDel="00000000" w:rsidP="00000000" w:rsidRDefault="00000000" w:rsidRPr="00000000" w14:paraId="00000032">
      <w:pPr>
        <w:rPr>
          <w:sz w:val="28"/>
          <w:szCs w:val="28"/>
        </w:rPr>
      </w:pPr>
      <w:r w:rsidDel="00000000" w:rsidR="00000000" w:rsidRPr="00000000">
        <w:rPr>
          <w:sz w:val="28"/>
          <w:szCs w:val="28"/>
          <w:rtl w:val="0"/>
        </w:rPr>
        <w:tab/>
        <w:t xml:space="preserve">Finance Committee</w:t>
      </w:r>
    </w:p>
    <w:p w:rsidR="00000000" w:rsidDel="00000000" w:rsidP="00000000" w:rsidRDefault="00000000" w:rsidRPr="00000000" w14:paraId="00000033">
      <w:pPr>
        <w:rPr>
          <w:sz w:val="28"/>
          <w:szCs w:val="28"/>
        </w:rPr>
      </w:pPr>
      <w:r w:rsidDel="00000000" w:rsidR="00000000" w:rsidRPr="00000000">
        <w:rPr>
          <w:rtl w:val="0"/>
        </w:rPr>
      </w:r>
    </w:p>
    <w:p w:rsidR="00000000" w:rsidDel="00000000" w:rsidP="00000000" w:rsidRDefault="00000000" w:rsidRPr="00000000" w14:paraId="00000034">
      <w:pPr>
        <w:rPr>
          <w:sz w:val="28"/>
          <w:szCs w:val="28"/>
        </w:rPr>
      </w:pPr>
      <w:r w:rsidDel="00000000" w:rsidR="00000000" w:rsidRPr="00000000">
        <w:rPr>
          <w:sz w:val="28"/>
          <w:szCs w:val="28"/>
          <w:rtl w:val="0"/>
        </w:rPr>
        <w:tab/>
        <w:tab/>
        <w:t xml:space="preserve">Purchases in US</w:t>
      </w:r>
    </w:p>
    <w:p w:rsidR="00000000" w:rsidDel="00000000" w:rsidP="00000000" w:rsidRDefault="00000000" w:rsidRPr="00000000" w14:paraId="00000035">
      <w:pPr>
        <w:ind w:left="2160" w:firstLine="0"/>
        <w:rPr>
          <w:sz w:val="28"/>
          <w:szCs w:val="28"/>
        </w:rPr>
      </w:pPr>
      <w:r w:rsidDel="00000000" w:rsidR="00000000" w:rsidRPr="00000000">
        <w:rPr>
          <w:sz w:val="28"/>
          <w:szCs w:val="28"/>
          <w:rtl w:val="0"/>
        </w:rPr>
        <w:t xml:space="preserve">Book Committee would like to have all of their purchases through the US.  Now, occasional purchases are made in the US.  Technically those purchases are acceptable but there are sometimes too many of them. If we need to buy something that is unavailable in Mexico we can buy elsewhere, not necessarily in the US. </w:t>
      </w:r>
    </w:p>
    <w:p w:rsidR="00000000" w:rsidDel="00000000" w:rsidP="00000000" w:rsidRDefault="00000000" w:rsidRPr="00000000" w14:paraId="00000036">
      <w:pPr>
        <w:rPr>
          <w:sz w:val="28"/>
          <w:szCs w:val="28"/>
        </w:rPr>
      </w:pPr>
      <w:r w:rsidDel="00000000" w:rsidR="00000000" w:rsidRPr="00000000">
        <w:rPr>
          <w:rtl w:val="0"/>
        </w:rPr>
      </w:r>
    </w:p>
    <w:p w:rsidR="00000000" w:rsidDel="00000000" w:rsidP="00000000" w:rsidRDefault="00000000" w:rsidRPr="00000000" w14:paraId="00000037">
      <w:pPr>
        <w:rPr>
          <w:sz w:val="28"/>
          <w:szCs w:val="28"/>
        </w:rPr>
      </w:pPr>
      <w:r w:rsidDel="00000000" w:rsidR="00000000" w:rsidRPr="00000000">
        <w:rPr>
          <w:sz w:val="28"/>
          <w:szCs w:val="28"/>
          <w:rtl w:val="0"/>
        </w:rPr>
        <w:tab/>
        <w:tab/>
        <w:t xml:space="preserve">Budget Preparation 2025</w:t>
      </w:r>
    </w:p>
    <w:p w:rsidR="00000000" w:rsidDel="00000000" w:rsidP="00000000" w:rsidRDefault="00000000" w:rsidRPr="00000000" w14:paraId="00000038">
      <w:pPr>
        <w:rPr>
          <w:sz w:val="28"/>
          <w:szCs w:val="28"/>
        </w:rPr>
      </w:pPr>
      <w:r w:rsidDel="00000000" w:rsidR="00000000" w:rsidRPr="00000000">
        <w:rPr>
          <w:rtl w:val="0"/>
        </w:rPr>
      </w:r>
    </w:p>
    <w:p w:rsidR="00000000" w:rsidDel="00000000" w:rsidP="00000000" w:rsidRDefault="00000000" w:rsidRPr="00000000" w14:paraId="00000039">
      <w:pPr>
        <w:rPr>
          <w:sz w:val="28"/>
          <w:szCs w:val="28"/>
        </w:rPr>
      </w:pPr>
      <w:r w:rsidDel="00000000" w:rsidR="00000000" w:rsidRPr="00000000">
        <w:rPr>
          <w:sz w:val="28"/>
          <w:szCs w:val="28"/>
          <w:rtl w:val="0"/>
        </w:rPr>
        <w:tab/>
        <w:tab/>
        <w:t xml:space="preserve">Relationship with OLLF</w:t>
      </w:r>
    </w:p>
    <w:p w:rsidR="00000000" w:rsidDel="00000000" w:rsidP="00000000" w:rsidRDefault="00000000" w:rsidRPr="00000000" w14:paraId="0000003A">
      <w:pPr>
        <w:rPr>
          <w:sz w:val="28"/>
          <w:szCs w:val="28"/>
        </w:rPr>
      </w:pPr>
      <w:r w:rsidDel="00000000" w:rsidR="00000000" w:rsidRPr="00000000">
        <w:rPr>
          <w:rtl w:val="0"/>
        </w:rPr>
      </w:r>
    </w:p>
    <w:p w:rsidR="00000000" w:rsidDel="00000000" w:rsidP="00000000" w:rsidRDefault="00000000" w:rsidRPr="00000000" w14:paraId="0000003B">
      <w:pPr>
        <w:ind w:left="1440" w:firstLine="0"/>
        <w:rPr>
          <w:sz w:val="28"/>
          <w:szCs w:val="28"/>
        </w:rPr>
      </w:pPr>
      <w:r w:rsidDel="00000000" w:rsidR="00000000" w:rsidRPr="00000000">
        <w:rPr>
          <w:sz w:val="28"/>
          <w:szCs w:val="28"/>
          <w:rtl w:val="0"/>
        </w:rPr>
        <w:t xml:space="preserve">The decision was made to bring all the committee chairs together. Perhaps have someone who has experience to facilitate the event. The event will be held on November 15. </w:t>
      </w:r>
    </w:p>
    <w:p w:rsidR="00000000" w:rsidDel="00000000" w:rsidP="00000000" w:rsidRDefault="00000000" w:rsidRPr="00000000" w14:paraId="0000003C">
      <w:pPr>
        <w:rPr>
          <w:sz w:val="28"/>
          <w:szCs w:val="28"/>
        </w:rPr>
      </w:pPr>
      <w:r w:rsidDel="00000000" w:rsidR="00000000" w:rsidRPr="00000000">
        <w:rPr>
          <w:rtl w:val="0"/>
        </w:rPr>
      </w:r>
    </w:p>
    <w:p w:rsidR="00000000" w:rsidDel="00000000" w:rsidP="00000000" w:rsidRDefault="00000000" w:rsidRPr="00000000" w14:paraId="0000003D">
      <w:pPr>
        <w:ind w:left="1440" w:firstLine="0"/>
        <w:rPr>
          <w:sz w:val="28"/>
          <w:szCs w:val="28"/>
        </w:rPr>
      </w:pPr>
      <w:r w:rsidDel="00000000" w:rsidR="00000000" w:rsidRPr="00000000">
        <w:rPr>
          <w:sz w:val="28"/>
          <w:szCs w:val="28"/>
          <w:rtl w:val="0"/>
        </w:rPr>
        <w:t xml:space="preserve">-Discussion about library rates. “Reduce rate” discussion.  Will be kept available.  </w:t>
      </w:r>
    </w:p>
    <w:p w:rsidR="00000000" w:rsidDel="00000000" w:rsidP="00000000" w:rsidRDefault="00000000" w:rsidRPr="00000000" w14:paraId="0000003E">
      <w:pPr>
        <w:rPr>
          <w:sz w:val="28"/>
          <w:szCs w:val="28"/>
        </w:rPr>
      </w:pPr>
      <w:r w:rsidDel="00000000" w:rsidR="00000000" w:rsidRPr="00000000">
        <w:rPr>
          <w:rtl w:val="0"/>
        </w:rPr>
      </w:r>
    </w:p>
    <w:p w:rsidR="00000000" w:rsidDel="00000000" w:rsidP="00000000" w:rsidRDefault="00000000" w:rsidRPr="00000000" w14:paraId="0000003F">
      <w:pPr>
        <w:rPr>
          <w:sz w:val="28"/>
          <w:szCs w:val="28"/>
        </w:rPr>
      </w:pPr>
      <w:r w:rsidDel="00000000" w:rsidR="00000000" w:rsidRPr="00000000">
        <w:rPr>
          <w:sz w:val="28"/>
          <w:szCs w:val="28"/>
          <w:u w:val="single"/>
          <w:rtl w:val="0"/>
        </w:rPr>
        <w:t xml:space="preserve">Adjournment </w:t>
      </w:r>
      <w:r w:rsidDel="00000000" w:rsidR="00000000" w:rsidRPr="00000000">
        <w:rPr>
          <w:sz w:val="28"/>
          <w:szCs w:val="28"/>
          <w:rtl w:val="0"/>
        </w:rPr>
        <w:t xml:space="preserve"> </w:t>
      </w:r>
    </w:p>
    <w:p w:rsidR="00000000" w:rsidDel="00000000" w:rsidP="00000000" w:rsidRDefault="00000000" w:rsidRPr="00000000" w14:paraId="00000040">
      <w:pPr>
        <w:ind w:left="1440" w:firstLine="0"/>
        <w:rPr>
          <w:sz w:val="28"/>
          <w:szCs w:val="28"/>
        </w:rPr>
      </w:pPr>
      <w:r w:rsidDel="00000000" w:rsidR="00000000" w:rsidRPr="00000000">
        <w:rPr>
          <w:sz w:val="28"/>
          <w:szCs w:val="28"/>
          <w:rtl w:val="0"/>
        </w:rPr>
        <w:t xml:space="preserve">Mary moved to adjourn the meeting; David Shallenberger seconded; meeting adjourned at 12:45.</w:t>
      </w:r>
    </w:p>
    <w:p w:rsidR="00000000" w:rsidDel="00000000" w:rsidP="00000000" w:rsidRDefault="00000000" w:rsidRPr="00000000" w14:paraId="00000041">
      <w:pPr>
        <w:rPr>
          <w:sz w:val="18"/>
          <w:szCs w:val="18"/>
        </w:rPr>
      </w:pPr>
      <w:r w:rsidDel="00000000" w:rsidR="00000000" w:rsidRPr="00000000">
        <w:rPr>
          <w:sz w:val="18"/>
          <w:szCs w:val="18"/>
          <w:rtl w:val="0"/>
        </w:rPr>
        <w:tab/>
      </w:r>
    </w:p>
    <w:p w:rsidR="00000000" w:rsidDel="00000000" w:rsidP="00000000" w:rsidRDefault="00000000" w:rsidRPr="00000000" w14:paraId="00000042">
      <w:pPr>
        <w:rPr>
          <w:sz w:val="18"/>
          <w:szCs w:val="18"/>
        </w:rPr>
      </w:pPr>
      <w:r w:rsidDel="00000000" w:rsidR="00000000" w:rsidRPr="00000000">
        <w:rPr>
          <w:sz w:val="18"/>
          <w:szCs w:val="18"/>
          <w:rtl w:val="0"/>
        </w:rPr>
        <w:t xml:space="preserve">   </w:t>
        <w:tab/>
      </w:r>
    </w:p>
    <w:sectPr>
      <w:footerReference r:id="rId7" w:type="default"/>
      <w:footerReference r:id="rId8" w:type="even"/>
      <w:pgSz w:h="15840" w:w="12240" w:orient="portrait"/>
      <w:pgMar w:bottom="1125" w:top="729"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center" w:leader="none" w:pos="4680"/>
        <w:tab w:val="right" w:leader="none" w:pos="9360"/>
      </w:tabs>
      <w:spacing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center" w:leader="none" w:pos="4680"/>
        <w:tab w:val="right" w:leader="none" w:pos="9360"/>
      </w:tabs>
      <w:spacing w:line="240" w:lineRule="auto"/>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center" w:leader="none" w:pos="4680"/>
        <w:tab w:val="right" w:leader="none" w:pos="9360"/>
      </w:tabs>
      <w:spacing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center" w:leader="none" w:pos="4680"/>
        <w:tab w:val="right" w:leader="none" w:pos="9360"/>
      </w:tabs>
      <w:spacing w:line="240" w:lineRule="auto"/>
      <w:ind w:right="360"/>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Footer">
    <w:name w:val="footer"/>
    <w:basedOn w:val="Normal"/>
    <w:link w:val="FooterChar"/>
    <w:uiPriority w:val="99"/>
    <w:unhideWhenUsed w:val="1"/>
    <w:rsid w:val="003B5BD7"/>
    <w:pPr>
      <w:tabs>
        <w:tab w:val="center" w:pos="4680"/>
        <w:tab w:val="right" w:pos="9360"/>
      </w:tabs>
      <w:spacing w:line="240" w:lineRule="auto"/>
    </w:pPr>
  </w:style>
  <w:style w:type="character" w:styleId="FooterChar" w:customStyle="1">
    <w:name w:val="Footer Char"/>
    <w:basedOn w:val="DefaultParagraphFont"/>
    <w:link w:val="Footer"/>
    <w:uiPriority w:val="99"/>
    <w:rsid w:val="003B5BD7"/>
  </w:style>
  <w:style w:type="character" w:styleId="PageNumber">
    <w:name w:val="page number"/>
    <w:basedOn w:val="DefaultParagraphFont"/>
    <w:uiPriority w:val="99"/>
    <w:semiHidden w:val="1"/>
    <w:unhideWhenUsed w:val="1"/>
    <w:rsid w:val="003B5BD7"/>
  </w:style>
  <w:style w:type="paragraph" w:styleId="ListParagraph">
    <w:name w:val="List Paragraph"/>
    <w:basedOn w:val="Normal"/>
    <w:uiPriority w:val="34"/>
    <w:qFormat w:val="1"/>
    <w:rsid w:val="003777E0"/>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4kMn/8SiQdfYGTo+GUr6/MQF7A==">CgMxLjA4AHIhMVNpUGV6eDNDdllKTHF1ZkJHRXhBZW1XU0JYTlRFV0Vk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2024-10-14T20:07:00Z</dcterms:created>
</cp:coreProperties>
</file>